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9E" w:rsidRPr="005C2C9E" w:rsidRDefault="005C2C9E" w:rsidP="005C2C9E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5C2C9E" w:rsidRPr="00AD68EE" w:rsidRDefault="00D25C72" w:rsidP="004E4FB1">
      <w:pPr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Program podpory aplikovaného 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 xml:space="preserve">výzkumu a experimentálního vývoje </w:t>
      </w:r>
      <w:r>
        <w:rPr>
          <w:rFonts w:asciiTheme="majorHAnsi" w:hAnsiTheme="majorHAnsi" w:cs="Arial"/>
          <w:b/>
          <w:sz w:val="24"/>
          <w:szCs w:val="24"/>
        </w:rPr>
        <w:t>DELTA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> </w:t>
      </w:r>
      <w:r w:rsidR="005C2C9E" w:rsidRPr="00042A0E">
        <w:rPr>
          <w:rFonts w:asciiTheme="majorHAnsi" w:hAnsiTheme="majorHAnsi" w:cs="Arial"/>
          <w:b/>
        </w:rPr>
        <w:t>- </w:t>
      </w:r>
      <w:r w:rsidR="004E4FB1">
        <w:rPr>
          <w:rFonts w:asciiTheme="majorHAnsi" w:hAnsiTheme="majorHAnsi" w:cs="Arial"/>
          <w:b/>
        </w:rPr>
        <w:br/>
      </w:r>
      <w:r w:rsidR="005C2C9E" w:rsidRPr="00AD68EE">
        <w:rPr>
          <w:rFonts w:asciiTheme="majorHAnsi" w:hAnsiTheme="majorHAnsi" w:cs="Arial"/>
          <w:b/>
          <w:sz w:val="24"/>
          <w:szCs w:val="24"/>
        </w:rPr>
        <w:t>údaje pro výpis z Rejstříku trestů</w:t>
      </w:r>
    </w:p>
    <w:p w:rsidR="005C2C9E" w:rsidRPr="00042A0E" w:rsidRDefault="005C2C9E" w:rsidP="005C2C9E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 xml:space="preserve">Veřejná soutěž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492F0D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bookmarkStart w:id="0" w:name="_GoBack"/>
            <w:bookmarkEnd w:id="0"/>
            <w:r w:rsidR="00B42B72">
              <w:rPr>
                <w:rFonts w:asciiTheme="majorHAnsi" w:eastAsia="Calibri" w:hAnsiTheme="majorHAnsi" w:cs="Arial"/>
              </w:rPr>
              <w:t>. veřejná soutěž programu DELTA</w:t>
            </w: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Obchodní název uchazeče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72" w:rsidRPr="00B42B72" w:rsidRDefault="00B42B72" w:rsidP="00B42B72">
            <w:pPr>
              <w:spacing w:before="40" w:after="40" w:line="240" w:lineRule="auto"/>
              <w:rPr>
                <w:rFonts w:asciiTheme="majorHAns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426"/>
      </w:tblGrid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</w:p>
    <w:p w:rsidR="005C2C9E" w:rsidRDefault="005C2C9E" w:rsidP="005C2C9E">
      <w:pPr>
        <w:rPr>
          <w:rFonts w:ascii="Arial" w:hAnsi="Arial" w:cs="Arial"/>
        </w:rPr>
      </w:pPr>
    </w:p>
    <w:p w:rsidR="005C2C9E" w:rsidRDefault="005C2C9E" w:rsidP="005C2C9E">
      <w:pPr>
        <w:rPr>
          <w:rFonts w:ascii="Arial" w:hAnsi="Arial" w:cs="Arial"/>
        </w:rPr>
      </w:pP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7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10" w:rsidRDefault="00844D10" w:rsidP="006500EC">
      <w:pPr>
        <w:spacing w:after="0" w:line="240" w:lineRule="auto"/>
      </w:pPr>
      <w:r>
        <w:separator/>
      </w:r>
    </w:p>
  </w:endnote>
  <w:end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10" w:rsidRDefault="00844D10" w:rsidP="006500EC">
      <w:pPr>
        <w:spacing w:after="0" w:line="240" w:lineRule="auto"/>
      </w:pPr>
      <w:r>
        <w:separator/>
      </w:r>
    </w:p>
  </w:footnote>
  <w:foot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EC" w:rsidRDefault="0079097C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2F0D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4FB1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C2C9E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097C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4D10"/>
    <w:rsid w:val="008458EE"/>
    <w:rsid w:val="00850371"/>
    <w:rsid w:val="0085051A"/>
    <w:rsid w:val="008516B2"/>
    <w:rsid w:val="00857BE8"/>
    <w:rsid w:val="0086511F"/>
    <w:rsid w:val="00871B2B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055E2"/>
    <w:rsid w:val="00A124A4"/>
    <w:rsid w:val="00A15E3B"/>
    <w:rsid w:val="00A17702"/>
    <w:rsid w:val="00A30550"/>
    <w:rsid w:val="00A30AD6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3380"/>
    <w:rsid w:val="00AB5E91"/>
    <w:rsid w:val="00AB6136"/>
    <w:rsid w:val="00AB73C7"/>
    <w:rsid w:val="00AD228B"/>
    <w:rsid w:val="00AD68EE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2B72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21415"/>
    <w:rsid w:val="00D25C72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36CCA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6C0C9C"/>
  <w15:docId w15:val="{23F9B08C-E305-4CF5-ADB7-4CB1C58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F9D3-92DF-4E56-8FF6-E30B13D5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Aneta Polakovičová</cp:lastModifiedBy>
  <cp:revision>7</cp:revision>
  <dcterms:created xsi:type="dcterms:W3CDTF">2016-03-24T09:01:00Z</dcterms:created>
  <dcterms:modified xsi:type="dcterms:W3CDTF">2018-11-07T08:33:00Z</dcterms:modified>
</cp:coreProperties>
</file>