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647337" w:rsidRDefault="00B5256A">
      <w:pPr>
        <w:tabs>
          <w:tab w:val="left" w:pos="3823"/>
          <w:tab w:val="right" w:pos="9638"/>
        </w:tabs>
        <w:spacing w:before="200"/>
        <w:jc w:val="center"/>
      </w:pPr>
      <w:r>
        <w:rPr>
          <w:noProof/>
        </w:rPr>
        <mc:AlternateContent>
          <mc:Choice Requires="wpg">
            <w:drawing>
              <wp:inline distT="0" distB="0" distL="114300" distR="114300">
                <wp:extent cx="6108700" cy="12700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8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108700" cy="12700"/>
                <wp:effectExtent b="0" l="0" r="0" t="0"/>
                <wp:docPr id="1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Protokol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o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procesu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schvalování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metodiky</w:t>
      </w:r>
      <w:proofErr w:type="spellEnd"/>
    </w:p>
    <w:p w:rsidR="00647337" w:rsidRDefault="00647337"/>
    <w:tbl>
      <w:tblPr>
        <w:tblStyle w:val="a"/>
        <w:tblW w:w="10357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2"/>
        <w:gridCol w:w="7395"/>
      </w:tblGrid>
      <w:tr w:rsidR="00647337">
        <w:trPr>
          <w:trHeight w:val="44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Žadatel</w:t>
            </w:r>
            <w:proofErr w:type="spellEnd"/>
          </w:p>
        </w:tc>
        <w:tc>
          <w:tcPr>
            <w:tcW w:w="7395" w:type="dxa"/>
            <w:vAlign w:val="center"/>
          </w:tcPr>
          <w:p w:rsidR="00647337" w:rsidRDefault="00647337">
            <w:pPr>
              <w:spacing w:before="40" w:after="40" w:line="240" w:lineRule="auto"/>
              <w:contextualSpacing w:val="0"/>
            </w:pPr>
            <w:bookmarkStart w:id="1" w:name="_gjdgxs" w:colFirst="0" w:colLast="0"/>
            <w:bookmarkEnd w:id="1"/>
          </w:p>
        </w:tc>
      </w:tr>
      <w:tr w:rsidR="00647337">
        <w:trPr>
          <w:trHeight w:val="46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Název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metodiky</w:t>
            </w:r>
            <w:proofErr w:type="spellEnd"/>
          </w:p>
        </w:tc>
        <w:tc>
          <w:tcPr>
            <w:tcW w:w="7395" w:type="dxa"/>
            <w:vAlign w:val="center"/>
          </w:tcPr>
          <w:p w:rsidR="00647337" w:rsidRDefault="00647337">
            <w:pPr>
              <w:spacing w:line="240" w:lineRule="auto"/>
              <w:contextualSpacing w:val="0"/>
            </w:pPr>
          </w:p>
        </w:tc>
      </w:tr>
      <w:tr w:rsidR="00647337">
        <w:trPr>
          <w:trHeight w:val="44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Název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projektu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/>
              </w:rPr>
              <w:t>pokud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je </w:t>
            </w:r>
            <w:proofErr w:type="spellStart"/>
            <w:r>
              <w:rPr>
                <w:rFonts w:ascii="Cambria" w:eastAsia="Cambria" w:hAnsi="Cambria" w:cs="Cambria"/>
                <w:b/>
              </w:rPr>
              <w:t>financováno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</w:rPr>
              <w:t>veřejné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podpory</w:t>
            </w:r>
            <w:proofErr w:type="spellEnd"/>
          </w:p>
        </w:tc>
        <w:tc>
          <w:tcPr>
            <w:tcW w:w="7395" w:type="dxa"/>
            <w:vAlign w:val="center"/>
          </w:tcPr>
          <w:p w:rsidR="00647337" w:rsidRDefault="00647337">
            <w:pPr>
              <w:contextualSpacing w:val="0"/>
            </w:pPr>
          </w:p>
        </w:tc>
      </w:tr>
      <w:tr w:rsidR="00647337">
        <w:trPr>
          <w:trHeight w:val="142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Výsledek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formální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kontroly</w:t>
            </w:r>
            <w:proofErr w:type="spellEnd"/>
          </w:p>
        </w:tc>
        <w:tc>
          <w:tcPr>
            <w:tcW w:w="7395" w:type="dxa"/>
            <w:vAlign w:val="center"/>
          </w:tcPr>
          <w:p w:rsidR="00647337" w:rsidRDefault="00647337">
            <w:pPr>
              <w:spacing w:before="40" w:after="40" w:line="240" w:lineRule="auto"/>
              <w:contextualSpacing w:val="0"/>
            </w:pPr>
          </w:p>
        </w:tc>
      </w:tr>
      <w:tr w:rsidR="00647337">
        <w:trPr>
          <w:trHeight w:val="440"/>
        </w:trPr>
        <w:tc>
          <w:tcPr>
            <w:tcW w:w="10357" w:type="dxa"/>
            <w:gridSpan w:val="2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Posouzení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metodiky</w:t>
            </w:r>
            <w:proofErr w:type="spellEnd"/>
          </w:p>
        </w:tc>
      </w:tr>
      <w:tr w:rsidR="00647337">
        <w:trPr>
          <w:trHeight w:val="48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Posudek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oponenta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č. 1</w:t>
            </w:r>
          </w:p>
        </w:tc>
        <w:tc>
          <w:tcPr>
            <w:tcW w:w="7395" w:type="dxa"/>
            <w:vAlign w:val="center"/>
          </w:tcPr>
          <w:p w:rsidR="00647337" w:rsidRDefault="00647337">
            <w:pPr>
              <w:spacing w:line="240" w:lineRule="auto"/>
              <w:contextualSpacing w:val="0"/>
            </w:pPr>
          </w:p>
        </w:tc>
      </w:tr>
      <w:tr w:rsidR="00647337">
        <w:trPr>
          <w:trHeight w:val="44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Posudek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oponenta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č. 2</w:t>
            </w:r>
          </w:p>
        </w:tc>
        <w:tc>
          <w:tcPr>
            <w:tcW w:w="7395" w:type="dxa"/>
            <w:vAlign w:val="center"/>
          </w:tcPr>
          <w:p w:rsidR="00647337" w:rsidRDefault="00647337">
            <w:pPr>
              <w:spacing w:line="240" w:lineRule="auto"/>
              <w:contextualSpacing w:val="0"/>
              <w:jc w:val="both"/>
            </w:pPr>
          </w:p>
        </w:tc>
      </w:tr>
      <w:tr w:rsidR="00647337">
        <w:trPr>
          <w:trHeight w:val="440"/>
        </w:trPr>
        <w:tc>
          <w:tcPr>
            <w:tcW w:w="10357" w:type="dxa"/>
            <w:gridSpan w:val="2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Vyjádření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k </w:t>
            </w:r>
            <w:proofErr w:type="spellStart"/>
            <w:r>
              <w:rPr>
                <w:rFonts w:ascii="Cambria" w:eastAsia="Cambria" w:hAnsi="Cambria" w:cs="Cambria"/>
                <w:b/>
              </w:rPr>
              <w:t>využitelnosti</w:t>
            </w:r>
            <w:proofErr w:type="spellEnd"/>
          </w:p>
        </w:tc>
      </w:tr>
      <w:tr w:rsidR="00647337">
        <w:trPr>
          <w:trHeight w:val="50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Ředitel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sekce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provozní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395" w:type="dxa"/>
            <w:vAlign w:val="center"/>
          </w:tcPr>
          <w:p w:rsidR="00647337" w:rsidRDefault="00647337">
            <w:pPr>
              <w:spacing w:before="40" w:after="40" w:line="240" w:lineRule="auto"/>
              <w:contextualSpacing w:val="0"/>
            </w:pPr>
          </w:p>
        </w:tc>
      </w:tr>
      <w:tr w:rsidR="00647337">
        <w:trPr>
          <w:trHeight w:val="44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Ředitel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sekce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administrace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projektů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7395" w:type="dxa"/>
            <w:vAlign w:val="center"/>
          </w:tcPr>
          <w:p w:rsidR="00647337" w:rsidRDefault="00647337">
            <w:pPr>
              <w:spacing w:before="40" w:after="40" w:line="240" w:lineRule="auto"/>
              <w:contextualSpacing w:val="0"/>
            </w:pPr>
          </w:p>
        </w:tc>
      </w:tr>
      <w:tr w:rsidR="00647337">
        <w:trPr>
          <w:trHeight w:val="44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Ředitel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sekce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rozvoje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b/>
              </w:rPr>
              <w:t>řízení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programů</w:t>
            </w:r>
            <w:proofErr w:type="spellEnd"/>
          </w:p>
        </w:tc>
        <w:tc>
          <w:tcPr>
            <w:tcW w:w="7395" w:type="dxa"/>
            <w:vAlign w:val="center"/>
          </w:tcPr>
          <w:p w:rsidR="00647337" w:rsidRDefault="00647337">
            <w:pPr>
              <w:spacing w:before="40" w:after="40" w:line="240" w:lineRule="auto"/>
              <w:contextualSpacing w:val="0"/>
            </w:pPr>
          </w:p>
        </w:tc>
      </w:tr>
      <w:tr w:rsidR="00647337">
        <w:trPr>
          <w:trHeight w:val="44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Návrh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na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schválení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žádosti</w:t>
            </w:r>
            <w:proofErr w:type="spellEnd"/>
          </w:p>
        </w:tc>
        <w:tc>
          <w:tcPr>
            <w:tcW w:w="7395" w:type="dxa"/>
            <w:vAlign w:val="center"/>
          </w:tcPr>
          <w:p w:rsidR="00647337" w:rsidRDefault="00647337">
            <w:pPr>
              <w:spacing w:before="40" w:after="40" w:line="240" w:lineRule="auto"/>
              <w:contextualSpacing w:val="0"/>
            </w:pPr>
          </w:p>
        </w:tc>
      </w:tr>
      <w:tr w:rsidR="00647337">
        <w:trPr>
          <w:trHeight w:val="44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Schválení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ředitelem</w:t>
            </w:r>
            <w:proofErr w:type="spellEnd"/>
          </w:p>
        </w:tc>
        <w:tc>
          <w:tcPr>
            <w:tcW w:w="7395" w:type="dxa"/>
            <w:vAlign w:val="center"/>
          </w:tcPr>
          <w:p w:rsidR="00647337" w:rsidRDefault="00647337">
            <w:pPr>
              <w:spacing w:before="40" w:after="40" w:line="240" w:lineRule="auto"/>
              <w:contextualSpacing w:val="0"/>
            </w:pPr>
          </w:p>
        </w:tc>
      </w:tr>
      <w:tr w:rsidR="00647337">
        <w:trPr>
          <w:trHeight w:val="44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Informování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žadatele</w:t>
            </w:r>
            <w:proofErr w:type="spellEnd"/>
          </w:p>
        </w:tc>
        <w:tc>
          <w:tcPr>
            <w:tcW w:w="7395" w:type="dxa"/>
            <w:vAlign w:val="center"/>
          </w:tcPr>
          <w:p w:rsidR="00647337" w:rsidRDefault="00647337">
            <w:pPr>
              <w:spacing w:before="40" w:after="40" w:line="240" w:lineRule="auto"/>
              <w:contextualSpacing w:val="0"/>
            </w:pPr>
          </w:p>
        </w:tc>
      </w:tr>
      <w:tr w:rsidR="00647337">
        <w:trPr>
          <w:trHeight w:val="44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r>
              <w:rPr>
                <w:rFonts w:ascii="Cambria" w:eastAsia="Cambria" w:hAnsi="Cambria" w:cs="Cambria"/>
                <w:b/>
              </w:rPr>
              <w:t xml:space="preserve">Datum </w:t>
            </w:r>
            <w:proofErr w:type="spellStart"/>
            <w:r>
              <w:rPr>
                <w:rFonts w:ascii="Cambria" w:eastAsia="Cambria" w:hAnsi="Cambria" w:cs="Cambria"/>
                <w:b/>
              </w:rPr>
              <w:t>schválení</w:t>
            </w:r>
            <w:proofErr w:type="spellEnd"/>
          </w:p>
        </w:tc>
        <w:tc>
          <w:tcPr>
            <w:tcW w:w="7395" w:type="dxa"/>
            <w:vAlign w:val="center"/>
          </w:tcPr>
          <w:p w:rsidR="00647337" w:rsidRDefault="00647337">
            <w:pPr>
              <w:spacing w:before="40" w:after="40" w:line="240" w:lineRule="auto"/>
              <w:contextualSpacing w:val="0"/>
            </w:pPr>
          </w:p>
        </w:tc>
      </w:tr>
      <w:tr w:rsidR="00647337">
        <w:trPr>
          <w:trHeight w:val="440"/>
        </w:trPr>
        <w:tc>
          <w:tcPr>
            <w:tcW w:w="2962" w:type="dxa"/>
            <w:shd w:val="clear" w:color="auto" w:fill="D9D9D9"/>
            <w:vAlign w:val="center"/>
          </w:tcPr>
          <w:p w:rsidR="00647337" w:rsidRDefault="00B5256A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b/>
              </w:rPr>
              <w:t>Podpis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ředitele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Kanceláře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TA ČR</w:t>
            </w:r>
          </w:p>
        </w:tc>
        <w:tc>
          <w:tcPr>
            <w:tcW w:w="7395" w:type="dxa"/>
            <w:vAlign w:val="center"/>
          </w:tcPr>
          <w:p w:rsidR="00647337" w:rsidRDefault="00647337">
            <w:pPr>
              <w:spacing w:before="40" w:after="40" w:line="240" w:lineRule="auto"/>
              <w:contextualSpacing w:val="0"/>
            </w:pPr>
          </w:p>
        </w:tc>
      </w:tr>
    </w:tbl>
    <w:p w:rsidR="00647337" w:rsidRDefault="00647337">
      <w:pPr>
        <w:spacing w:before="40" w:after="40" w:line="240" w:lineRule="auto"/>
      </w:pPr>
    </w:p>
    <w:p w:rsidR="00647337" w:rsidRDefault="00647337">
      <w:pPr>
        <w:spacing w:before="40" w:after="40" w:line="240" w:lineRule="auto"/>
      </w:pPr>
    </w:p>
    <w:sectPr w:rsidR="00647337" w:rsidSect="00430BB3">
      <w:headerReference w:type="default" r:id="rId9"/>
      <w:footerReference w:type="default" r:id="rId10"/>
      <w:pgSz w:w="11906" w:h="16838"/>
      <w:pgMar w:top="1134" w:right="1134" w:bottom="1134" w:left="1134" w:header="192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6A" w:rsidRDefault="00B5256A">
      <w:pPr>
        <w:spacing w:line="240" w:lineRule="auto"/>
      </w:pPr>
      <w:r>
        <w:separator/>
      </w:r>
    </w:p>
  </w:endnote>
  <w:endnote w:type="continuationSeparator" w:id="0">
    <w:p w:rsidR="00B5256A" w:rsidRDefault="00B52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37" w:rsidRPr="00430BB3" w:rsidRDefault="00430BB3" w:rsidP="00430BB3">
    <w:pPr>
      <w:pStyle w:val="Zpat"/>
      <w:rPr>
        <w:rFonts w:asciiTheme="majorHAnsi" w:hAnsiTheme="majorHAnsi"/>
        <w:b/>
        <w:sz w:val="18"/>
        <w:szCs w:val="18"/>
        <w:lang w:val="cs-CZ"/>
      </w:rPr>
    </w:pPr>
    <w:r w:rsidRPr="00430BB3">
      <w:rPr>
        <w:rFonts w:asciiTheme="majorHAnsi" w:hAnsiTheme="majorHAnsi"/>
        <w:sz w:val="18"/>
        <w:szCs w:val="18"/>
        <w:lang w:val="cs-CZ"/>
      </w:rPr>
      <w:t xml:space="preserve">F-272, </w:t>
    </w:r>
    <w:proofErr w:type="gramStart"/>
    <w:r w:rsidRPr="00430BB3">
      <w:rPr>
        <w:rFonts w:asciiTheme="majorHAnsi" w:hAnsiTheme="majorHAnsi"/>
        <w:sz w:val="18"/>
        <w:szCs w:val="18"/>
        <w:lang w:val="cs-CZ"/>
      </w:rPr>
      <w:t xml:space="preserve">verze 1                                                             </w:t>
    </w:r>
    <w:r>
      <w:rPr>
        <w:rFonts w:asciiTheme="majorHAnsi" w:hAnsiTheme="majorHAnsi"/>
        <w:sz w:val="18"/>
        <w:szCs w:val="18"/>
        <w:lang w:val="cs-CZ"/>
      </w:rPr>
      <w:t xml:space="preserve">                                                                                                                    </w:t>
    </w:r>
    <w:r w:rsidRPr="00430BB3">
      <w:rPr>
        <w:rFonts w:asciiTheme="majorHAnsi" w:hAnsiTheme="majorHAnsi"/>
        <w:sz w:val="18"/>
        <w:szCs w:val="18"/>
        <w:lang w:val="cs-CZ"/>
      </w:rPr>
      <w:t xml:space="preserve">            Stránka</w:t>
    </w:r>
    <w:proofErr w:type="gramEnd"/>
    <w:r w:rsidRPr="00430BB3">
      <w:rPr>
        <w:rFonts w:asciiTheme="majorHAnsi" w:hAnsiTheme="majorHAnsi"/>
        <w:sz w:val="18"/>
        <w:szCs w:val="18"/>
        <w:lang w:val="cs-CZ"/>
      </w:rPr>
      <w:t xml:space="preserve"> </w:t>
    </w:r>
    <w:r w:rsidRPr="00430BB3">
      <w:rPr>
        <w:rFonts w:asciiTheme="majorHAnsi" w:hAnsiTheme="majorHAnsi"/>
        <w:b/>
        <w:sz w:val="18"/>
        <w:szCs w:val="18"/>
        <w:lang w:val="cs-CZ"/>
      </w:rPr>
      <w:fldChar w:fldCharType="begin"/>
    </w:r>
    <w:r w:rsidRPr="00430BB3">
      <w:rPr>
        <w:rFonts w:asciiTheme="majorHAnsi" w:hAnsiTheme="majorHAnsi"/>
        <w:b/>
        <w:sz w:val="18"/>
        <w:szCs w:val="18"/>
        <w:lang w:val="cs-CZ"/>
      </w:rPr>
      <w:instrText>PAGE  \* Arabic  \* MERGEFORMAT</w:instrText>
    </w:r>
    <w:r w:rsidRPr="00430BB3">
      <w:rPr>
        <w:rFonts w:asciiTheme="majorHAnsi" w:hAnsiTheme="majorHAnsi"/>
        <w:b/>
        <w:sz w:val="18"/>
        <w:szCs w:val="18"/>
        <w:lang w:val="cs-CZ"/>
      </w:rPr>
      <w:fldChar w:fldCharType="separate"/>
    </w:r>
    <w:r>
      <w:rPr>
        <w:rFonts w:asciiTheme="majorHAnsi" w:hAnsiTheme="majorHAnsi"/>
        <w:b/>
        <w:noProof/>
        <w:sz w:val="18"/>
        <w:szCs w:val="18"/>
        <w:lang w:val="cs-CZ"/>
      </w:rPr>
      <w:t>1</w:t>
    </w:r>
    <w:r w:rsidRPr="00430BB3">
      <w:rPr>
        <w:rFonts w:asciiTheme="majorHAnsi" w:hAnsiTheme="majorHAnsi"/>
        <w:b/>
        <w:sz w:val="18"/>
        <w:szCs w:val="18"/>
        <w:lang w:val="cs-CZ"/>
      </w:rPr>
      <w:fldChar w:fldCharType="end"/>
    </w:r>
    <w:r w:rsidRPr="00430BB3">
      <w:rPr>
        <w:rFonts w:asciiTheme="majorHAnsi" w:hAnsiTheme="majorHAnsi"/>
        <w:sz w:val="18"/>
        <w:szCs w:val="18"/>
        <w:lang w:val="cs-CZ"/>
      </w:rPr>
      <w:t xml:space="preserve"> z </w:t>
    </w:r>
    <w:r w:rsidRPr="00430BB3">
      <w:rPr>
        <w:rFonts w:asciiTheme="majorHAnsi" w:hAnsiTheme="majorHAnsi"/>
        <w:b/>
        <w:sz w:val="18"/>
        <w:szCs w:val="18"/>
        <w:lang w:val="cs-CZ"/>
      </w:rPr>
      <w:fldChar w:fldCharType="begin"/>
    </w:r>
    <w:r w:rsidRPr="00430BB3">
      <w:rPr>
        <w:rFonts w:asciiTheme="majorHAnsi" w:hAnsiTheme="majorHAnsi"/>
        <w:b/>
        <w:sz w:val="18"/>
        <w:szCs w:val="18"/>
        <w:lang w:val="cs-CZ"/>
      </w:rPr>
      <w:instrText>NUMPAGES  \* Arabic  \* MERGEFORMAT</w:instrText>
    </w:r>
    <w:r w:rsidRPr="00430BB3">
      <w:rPr>
        <w:rFonts w:asciiTheme="majorHAnsi" w:hAnsiTheme="majorHAnsi"/>
        <w:b/>
        <w:sz w:val="18"/>
        <w:szCs w:val="18"/>
        <w:lang w:val="cs-CZ"/>
      </w:rPr>
      <w:fldChar w:fldCharType="separate"/>
    </w:r>
    <w:r>
      <w:rPr>
        <w:rFonts w:asciiTheme="majorHAnsi" w:hAnsiTheme="majorHAnsi"/>
        <w:b/>
        <w:noProof/>
        <w:sz w:val="18"/>
        <w:szCs w:val="18"/>
        <w:lang w:val="cs-CZ"/>
      </w:rPr>
      <w:t>1</w:t>
    </w:r>
    <w:r w:rsidRPr="00430BB3">
      <w:rPr>
        <w:rFonts w:asciiTheme="majorHAnsi" w:hAnsiTheme="majorHAnsi"/>
        <w:b/>
        <w:sz w:val="18"/>
        <w:szCs w:val="18"/>
        <w:lang w:val="cs-CZ"/>
      </w:rPr>
      <w:fldChar w:fldCharType="end"/>
    </w:r>
  </w:p>
  <w:p w:rsidR="00430BB3" w:rsidRPr="00430BB3" w:rsidRDefault="00430BB3" w:rsidP="00430BB3">
    <w:pPr>
      <w:pStyle w:val="Zpat"/>
      <w:rPr>
        <w:rFonts w:asciiTheme="majorHAnsi" w:hAnsiTheme="majorHAnsi"/>
        <w:sz w:val="18"/>
        <w:szCs w:val="18"/>
        <w:lang w:val="cs-CZ"/>
      </w:rPr>
    </w:pPr>
    <w:r w:rsidRPr="00430BB3">
      <w:rPr>
        <w:rFonts w:asciiTheme="majorHAnsi" w:hAnsiTheme="majorHAnsi"/>
        <w:sz w:val="18"/>
        <w:szCs w:val="18"/>
        <w:lang w:val="cs-CZ"/>
      </w:rPr>
      <w:t>Veřejný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6A" w:rsidRDefault="00B5256A">
      <w:pPr>
        <w:spacing w:line="240" w:lineRule="auto"/>
      </w:pPr>
      <w:r>
        <w:separator/>
      </w:r>
    </w:p>
  </w:footnote>
  <w:footnote w:type="continuationSeparator" w:id="0">
    <w:p w:rsidR="00B5256A" w:rsidRDefault="00B525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37" w:rsidRDefault="00B5256A">
    <w:pPr>
      <w:tabs>
        <w:tab w:val="center" w:pos="4536"/>
        <w:tab w:val="right" w:pos="9072"/>
      </w:tabs>
      <w:spacing w:before="708" w:line="240" w:lineRule="auto"/>
    </w:pPr>
    <w:r>
      <w:rPr>
        <w:noProof/>
      </w:rPr>
      <w:drawing>
        <wp:anchor distT="0" distB="0" distL="0" distR="0" simplePos="0" relativeHeight="251658240" behindDoc="1" locked="0" layoutInCell="0" hidden="0" allowOverlap="1" wp14:anchorId="7E2C9FAB" wp14:editId="10F66F3D">
          <wp:simplePos x="0" y="0"/>
          <wp:positionH relativeFrom="margin">
            <wp:posOffset>-729615</wp:posOffset>
          </wp:positionH>
          <wp:positionV relativeFrom="paragraph">
            <wp:posOffset>-1219200</wp:posOffset>
          </wp:positionV>
          <wp:extent cx="1439545" cy="1439545"/>
          <wp:effectExtent l="0" t="0" r="8255" b="8255"/>
          <wp:wrapNone/>
          <wp:docPr id="2" name="image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/>
                  <pic:cNvPicPr preferRelativeResize="0"/>
                </pic:nvPicPr>
                <pic:blipFill>
                  <a:blip r:embed="rId1"/>
                  <a:srcRect l="3311" r="-3311"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7337"/>
    <w:rsid w:val="00430BB3"/>
    <w:rsid w:val="00647337"/>
    <w:rsid w:val="00B5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0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B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30BB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BB3"/>
  </w:style>
  <w:style w:type="paragraph" w:styleId="Zpat">
    <w:name w:val="footer"/>
    <w:basedOn w:val="Normln"/>
    <w:link w:val="ZpatChar"/>
    <w:uiPriority w:val="99"/>
    <w:unhideWhenUsed/>
    <w:rsid w:val="00430B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0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B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30BB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BB3"/>
  </w:style>
  <w:style w:type="paragraph" w:styleId="Zpat">
    <w:name w:val="footer"/>
    <w:basedOn w:val="Normln"/>
    <w:link w:val="ZpatChar"/>
    <w:uiPriority w:val="99"/>
    <w:unhideWhenUsed/>
    <w:rsid w:val="00430B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Kusáková</cp:lastModifiedBy>
  <cp:revision>3</cp:revision>
  <cp:lastPrinted>2016-10-25T08:07:00Z</cp:lastPrinted>
  <dcterms:created xsi:type="dcterms:W3CDTF">2016-10-25T08:05:00Z</dcterms:created>
  <dcterms:modified xsi:type="dcterms:W3CDTF">2016-10-25T08:07:00Z</dcterms:modified>
</cp:coreProperties>
</file>